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F751" w14:textId="77777777" w:rsidR="00CF031F" w:rsidRPr="00CF031F" w:rsidRDefault="00CF031F" w:rsidP="00CF031F">
      <w:pPr>
        <w:widowControl w:val="0"/>
        <w:autoSpaceDE w:val="0"/>
        <w:autoSpaceDN w:val="0"/>
        <w:spacing w:before="82" w:after="0" w:line="240" w:lineRule="auto"/>
        <w:ind w:left="270" w:right="375"/>
        <w:jc w:val="right"/>
        <w:outlineLvl w:val="0"/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>Al Comune di Collepasso</w:t>
      </w:r>
    </w:p>
    <w:p w14:paraId="6485CDB1" w14:textId="77777777" w:rsidR="00CF031F" w:rsidRPr="00CF031F" w:rsidRDefault="00CF031F" w:rsidP="00CF031F">
      <w:pPr>
        <w:widowControl w:val="0"/>
        <w:autoSpaceDE w:val="0"/>
        <w:autoSpaceDN w:val="0"/>
        <w:spacing w:before="82" w:after="0" w:line="240" w:lineRule="auto"/>
        <w:ind w:left="270" w:right="375"/>
        <w:jc w:val="right"/>
        <w:outlineLvl w:val="0"/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>Ufficio Affari Generali</w:t>
      </w:r>
    </w:p>
    <w:p w14:paraId="7252F8CF" w14:textId="6839265E" w:rsidR="00CF031F" w:rsidRPr="00CF031F" w:rsidRDefault="00CF031F" w:rsidP="00CF031F">
      <w:pPr>
        <w:widowControl w:val="0"/>
        <w:autoSpaceDE w:val="0"/>
        <w:autoSpaceDN w:val="0"/>
        <w:spacing w:before="82" w:after="0" w:line="240" w:lineRule="auto"/>
        <w:ind w:left="270" w:right="375"/>
        <w:jc w:val="center"/>
        <w:outlineLvl w:val="0"/>
        <w:rPr>
          <w:rFonts w:ascii="Times New Roman" w:eastAsia="Calibri" w:hAnsi="Times New Roman" w:cs="Times New Roman"/>
          <w:b/>
          <w:bCs/>
          <w:color w:val="000009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b/>
          <w:bCs/>
          <w:color w:val="000009"/>
          <w:kern w:val="0"/>
          <w:sz w:val="24"/>
          <w:szCs w:val="24"/>
          <w14:ligatures w14:val="none"/>
        </w:rPr>
        <w:t>RICHIESTA LIQUIDAZIONE “BONUS COMUNALE PER I NUOVI NATI E ADOTTATI” PER NUCLEI FAMILIARI RESIDENTI NEL COMUNE DI COLLEPASSO. 2024</w:t>
      </w:r>
    </w:p>
    <w:p w14:paraId="74200605" w14:textId="77777777" w:rsidR="00CF031F" w:rsidRPr="00CF031F" w:rsidRDefault="00CF031F" w:rsidP="00CF031F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93F285" w14:textId="77777777" w:rsidR="00CF031F" w:rsidRPr="00CF031F" w:rsidRDefault="00CF031F" w:rsidP="00CF031F">
      <w:pPr>
        <w:widowControl w:val="0"/>
        <w:tabs>
          <w:tab w:val="left" w:pos="9993"/>
        </w:tabs>
        <w:autoSpaceDE w:val="0"/>
        <w:autoSpaceDN w:val="0"/>
        <w:spacing w:after="0" w:line="240" w:lineRule="auto"/>
        <w:ind w:left="396"/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</w:t>
      </w:r>
      <w:r w:rsidRPr="00CF031F">
        <w:rPr>
          <w:rFonts w:ascii="Times New Roman" w:eastAsia="Calibri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sottoscritto___________C.F.____________________________________nato a______________________</w:t>
      </w:r>
      <w:proofErr w:type="spellStart"/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</w:t>
      </w:r>
      <w:proofErr w:type="spellEnd"/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______________il____________________  residente a___________________________________________CAP__________________via_____________________n._________________n. telefono_________________________________email___________________________________pec_____________________________________ </w:t>
      </w:r>
      <w:r w:rsidRPr="00CF031F">
        <w:rPr>
          <w:rFonts w:ascii="Times New Roman" w:eastAsia="Calibri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</w:t>
      </w:r>
    </w:p>
    <w:p w14:paraId="45CB7FCE" w14:textId="77777777" w:rsidR="00CF031F" w:rsidRPr="00CF031F" w:rsidRDefault="00CF031F" w:rsidP="00CF031F">
      <w:pPr>
        <w:widowControl w:val="0"/>
        <w:tabs>
          <w:tab w:val="left" w:leader="underscore" w:pos="9041"/>
          <w:tab w:val="left" w:pos="10023"/>
        </w:tabs>
        <w:autoSpaceDE w:val="0"/>
        <w:autoSpaceDN w:val="0"/>
        <w:spacing w:before="106" w:after="0" w:line="240" w:lineRule="auto"/>
        <w:ind w:left="3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>in</w:t>
      </w:r>
      <w:r w:rsidRPr="00CF031F">
        <w:rPr>
          <w:rFonts w:ascii="Times New Roman" w:eastAsia="Calibri" w:hAnsi="Times New Roman" w:cs="Times New Roman"/>
          <w:color w:val="000009"/>
          <w:spacing w:val="5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>qualità</w:t>
      </w:r>
      <w:r w:rsidRPr="00CF031F">
        <w:rPr>
          <w:rFonts w:ascii="Times New Roman" w:eastAsia="Calibri" w:hAnsi="Times New Roman" w:cs="Times New Roman"/>
          <w:color w:val="000009"/>
          <w:spacing w:val="56"/>
          <w:kern w:val="0"/>
          <w:sz w:val="24"/>
          <w:szCs w:val="24"/>
          <w14:ligatures w14:val="none"/>
        </w:rPr>
        <w:t xml:space="preserve"> </w:t>
      </w:r>
      <w:proofErr w:type="gramStart"/>
      <w:r w:rsidRPr="00CF031F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 xml:space="preserve">di </w:t>
      </w:r>
      <w:r w:rsidRPr="00CF031F">
        <w:rPr>
          <w:rFonts w:ascii="Times New Roman" w:eastAsia="Calibri" w:hAnsi="Times New Roman" w:cs="Times New Roman"/>
          <w:color w:val="000009"/>
          <w:w w:val="102"/>
          <w:kern w:val="0"/>
          <w:sz w:val="24"/>
          <w:szCs w:val="24"/>
          <w:u w:val="single" w:color="000008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>(</w:t>
      </w:r>
      <w:proofErr w:type="gramEnd"/>
      <w:r w:rsidRPr="00CF031F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 xml:space="preserve">genitore,  </w:t>
      </w:r>
      <w:r w:rsidRPr="00CF031F">
        <w:rPr>
          <w:rFonts w:ascii="Times New Roman" w:eastAsia="Calibri" w:hAnsi="Times New Roman" w:cs="Times New Roman"/>
          <w:color w:val="000009"/>
          <w:spacing w:val="26"/>
          <w:kern w:val="0"/>
          <w:sz w:val="24"/>
          <w:szCs w:val="24"/>
          <w14:ligatures w14:val="none"/>
        </w:rPr>
        <w:t>esercente potestà genitoriale</w:t>
      </w:r>
      <w:r w:rsidRPr="00CF031F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 xml:space="preserve">) </w:t>
      </w:r>
      <w:r w:rsidRPr="00CF031F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ab/>
      </w:r>
      <w:r w:rsidRPr="00CF031F">
        <w:rPr>
          <w:rFonts w:ascii="Times New Roman" w:eastAsia="Calibri" w:hAnsi="Times New Roman" w:cs="Times New Roman"/>
          <w:color w:val="000009"/>
          <w:w w:val="102"/>
          <w:kern w:val="0"/>
          <w:sz w:val="24"/>
          <w:szCs w:val="24"/>
          <w:u w:val="single" w:color="000008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kern w:val="0"/>
          <w:sz w:val="24"/>
          <w:szCs w:val="24"/>
          <w:u w:val="single" w:color="000008"/>
          <w14:ligatures w14:val="none"/>
        </w:rPr>
        <w:tab/>
      </w:r>
    </w:p>
    <w:p w14:paraId="2AF2D11D" w14:textId="77777777" w:rsidR="00CF031F" w:rsidRPr="00CF031F" w:rsidRDefault="00CF031F" w:rsidP="00CF031F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4CFFC1" w14:textId="77777777" w:rsidR="00CF031F" w:rsidRPr="00CF031F" w:rsidRDefault="00CF031F" w:rsidP="00CF031F">
      <w:pPr>
        <w:widowControl w:val="0"/>
        <w:tabs>
          <w:tab w:val="left" w:leader="underscore" w:pos="9047"/>
          <w:tab w:val="left" w:pos="10029"/>
        </w:tabs>
        <w:autoSpaceDE w:val="0"/>
        <w:autoSpaceDN w:val="0"/>
        <w:spacing w:before="106" w:after="0" w:line="240" w:lineRule="auto"/>
        <w:ind w:left="3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del nuovo nato/adottato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:u w:val="single" w:color="000008"/>
          <w14:ligatures w14:val="none"/>
        </w:rPr>
        <w:tab/>
      </w:r>
    </w:p>
    <w:p w14:paraId="64FC6E1F" w14:textId="77777777" w:rsidR="00CF031F" w:rsidRPr="00CF031F" w:rsidRDefault="00CF031F" w:rsidP="00CF031F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198164" w14:textId="77777777" w:rsidR="00CF031F" w:rsidRPr="00CF031F" w:rsidRDefault="00CF031F" w:rsidP="00CF031F">
      <w:pPr>
        <w:widowControl w:val="0"/>
        <w:autoSpaceDE w:val="0"/>
        <w:autoSpaceDN w:val="0"/>
        <w:spacing w:before="106" w:after="0" w:line="252" w:lineRule="auto"/>
        <w:ind w:left="424" w:right="37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Consapevole che le dichiarazioni false, la falsità negli atti e l’uso di atti falsi comportano l’applicazione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delle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sanzioni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penali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previste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dall’art.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76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del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D.P.R.445/2000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(e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dall’art.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264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del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D.L.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34/2020)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e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la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decadenza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dai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benefici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eventualmente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conseguenti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al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provvedimento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emanato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sulla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base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della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dichiarazione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non</w:t>
      </w:r>
      <w:r w:rsidRPr="00CF031F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veritiera.</w:t>
      </w:r>
    </w:p>
    <w:p w14:paraId="4485A2E8" w14:textId="77777777" w:rsidR="00CF031F" w:rsidRPr="00CF031F" w:rsidRDefault="00CF031F" w:rsidP="00CF031F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C7865B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ind w:left="273" w:right="227"/>
        <w:jc w:val="center"/>
        <w:outlineLvl w:val="0"/>
        <w:rPr>
          <w:rFonts w:ascii="Times New Roman" w:eastAsia="Calibri" w:hAnsi="Times New Roman" w:cs="Times New Roman"/>
          <w:b/>
          <w:bCs/>
          <w:color w:val="000009"/>
          <w:w w:val="105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b/>
          <w:bCs/>
          <w:color w:val="000009"/>
          <w:w w:val="105"/>
          <w:kern w:val="0"/>
          <w:sz w:val="24"/>
          <w:szCs w:val="24"/>
          <w14:ligatures w14:val="none"/>
        </w:rPr>
        <w:t>DICHIARA</w:t>
      </w:r>
    </w:p>
    <w:p w14:paraId="627A365C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ind w:left="273" w:right="22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● di aver sostenuto spese ammissibili ai sensi dell’Avviso Pubblico di concessione contributo in discorso;</w:t>
      </w:r>
    </w:p>
    <w:p w14:paraId="05845772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ind w:left="273" w:right="22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● di rendicontare mediante idonei giustificativi contabili (</w:t>
      </w:r>
      <w:r w:rsidRPr="00CF031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scontrini fiscali parlanti/fatture quietanzate/altro documento fiscale dal quale si evinca la tipologia di prodotto acquistato)</w:t>
      </w:r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allegati alla presente la somma complessiva di euro______________;</w:t>
      </w:r>
    </w:p>
    <w:p w14:paraId="411B52BB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ind w:left="273" w:right="22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41B11D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ind w:left="273" w:right="22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3495EE" w14:textId="77777777" w:rsidR="00CF031F" w:rsidRPr="00CF031F" w:rsidRDefault="00CF031F" w:rsidP="00CF03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CHIEDE</w:t>
      </w:r>
    </w:p>
    <w:p w14:paraId="1368909F" w14:textId="77777777" w:rsidR="00CF031F" w:rsidRPr="00CF031F" w:rsidRDefault="00CF031F" w:rsidP="00CF03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 liquidazione delle risorse spettanti sino all’occorrenza di quanto rendicontato e, comunque entro la somma massima di euro 100,00</w:t>
      </w:r>
    </w:p>
    <w:p w14:paraId="2D80F058" w14:textId="77777777" w:rsidR="00CF031F" w:rsidRPr="00CF031F" w:rsidRDefault="00CF031F" w:rsidP="00CF03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911C83" w14:textId="77777777" w:rsidR="00CF031F" w:rsidRPr="00CF031F" w:rsidRDefault="00CF031F" w:rsidP="00CF031F">
      <w:pPr>
        <w:widowControl w:val="0"/>
        <w:autoSpaceDE w:val="0"/>
        <w:autoSpaceDN w:val="0"/>
        <w:spacing w:before="106" w:after="0" w:line="240" w:lineRule="auto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Elenco</w:t>
      </w:r>
      <w:r w:rsidRPr="00CF031F">
        <w:rPr>
          <w:rFonts w:ascii="Times New Roman" w:eastAsia="Calibri" w:hAnsi="Times New Roman" w:cs="Times New Roman"/>
          <w:b/>
          <w:bCs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allegati</w:t>
      </w:r>
    </w:p>
    <w:p w14:paraId="47FF9E70" w14:textId="77777777" w:rsidR="00CF031F" w:rsidRPr="00CF031F" w:rsidRDefault="00CF031F" w:rsidP="00CF031F">
      <w:pPr>
        <w:widowControl w:val="0"/>
        <w:tabs>
          <w:tab w:val="left" w:pos="8753"/>
        </w:tabs>
        <w:autoSpaceDE w:val="0"/>
        <w:autoSpaceDN w:val="0"/>
        <w:spacing w:before="132" w:after="0" w:line="240" w:lineRule="auto"/>
        <w:ind w:left="112"/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</w:pPr>
      <w:bookmarkStart w:id="0" w:name="_Hlk172201609"/>
      <w:proofErr w:type="gramStart"/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[</w:t>
      </w:r>
      <w:r w:rsidRPr="00CF031F">
        <w:rPr>
          <w:rFonts w:ascii="Times New Roman" w:eastAsia="Calibri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_</w:t>
      </w:r>
      <w:proofErr w:type="gramEnd"/>
      <w:r w:rsidRPr="00CF031F">
        <w:rPr>
          <w:rFonts w:ascii="Times New Roman" w:eastAsia="Calibri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]</w:t>
      </w:r>
      <w:r w:rsidRPr="00CF031F">
        <w:rPr>
          <w:rFonts w:ascii="Times New Roman" w:eastAsia="Calibri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bookmarkEnd w:id="0"/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documento</w:t>
      </w:r>
      <w:r w:rsidRPr="00CF031F">
        <w:rPr>
          <w:rFonts w:ascii="Times New Roman" w:eastAsia="Calibri" w:hAnsi="Times New Roman" w:cs="Times New Roman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d’identità</w:t>
      </w:r>
      <w:r w:rsidRPr="00CF031F">
        <w:rPr>
          <w:rFonts w:ascii="Times New Roman" w:eastAsia="Calibri" w:hAnsi="Times New Roman" w:cs="Times New Roman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del sottoscrittore</w:t>
      </w:r>
    </w:p>
    <w:p w14:paraId="346E0827" w14:textId="77777777" w:rsidR="00CF031F" w:rsidRPr="00CF031F" w:rsidRDefault="00CF031F" w:rsidP="00CF031F">
      <w:pPr>
        <w:widowControl w:val="0"/>
        <w:tabs>
          <w:tab w:val="left" w:pos="8753"/>
        </w:tabs>
        <w:autoSpaceDE w:val="0"/>
        <w:autoSpaceDN w:val="0"/>
        <w:spacing w:before="132" w:after="0" w:line="240" w:lineRule="auto"/>
        <w:ind w:left="11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[</w:t>
      </w:r>
      <w:r w:rsidRPr="00CF031F">
        <w:rPr>
          <w:rFonts w:ascii="Times New Roman" w:eastAsia="Calibri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_</w:t>
      </w:r>
      <w:proofErr w:type="gramEnd"/>
      <w:r w:rsidRPr="00CF031F">
        <w:rPr>
          <w:rFonts w:ascii="Times New Roman" w:eastAsia="Calibri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] idonei giustificativi contabili</w:t>
      </w:r>
    </w:p>
    <w:p w14:paraId="7C3B955C" w14:textId="77777777" w:rsidR="00CF031F" w:rsidRPr="00CF031F" w:rsidRDefault="00CF031F" w:rsidP="00CF03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DDD86B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INDICA </w:t>
      </w:r>
    </w:p>
    <w:p w14:paraId="1DC44D3A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quale IBAN intestato al richiedente il seguente: </w:t>
      </w:r>
    </w:p>
    <w:p w14:paraId="0ED36112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</w:t>
      </w:r>
    </w:p>
    <w:p w14:paraId="5E3FAF74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3ACCA8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Esclusivamente laddove il richiedente compilatore non fosse provvisto di proprio IBAN </w:t>
      </w:r>
    </w:p>
    <w:p w14:paraId="06CA28DE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CHIEDE</w:t>
      </w:r>
    </w:p>
    <w:p w14:paraId="148E8C57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che il contributo possa essere liquidato mediante quietanza diretta presso la tesoreria dell’Ente (Banca Popolare Pugliese – Sede di Collepasso).</w:t>
      </w:r>
    </w:p>
    <w:p w14:paraId="3BAAA838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04322E" w14:textId="77777777" w:rsidR="00CF031F" w:rsidRPr="00CF031F" w:rsidRDefault="00CF031F" w:rsidP="00CF031F">
      <w:pPr>
        <w:widowControl w:val="0"/>
        <w:autoSpaceDE w:val="0"/>
        <w:autoSpaceDN w:val="0"/>
        <w:spacing w:before="106" w:after="0" w:line="240" w:lineRule="auto"/>
        <w:ind w:left="11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bCs/>
          <w:w w:val="105"/>
          <w:kern w:val="0"/>
          <w:sz w:val="24"/>
          <w:szCs w:val="24"/>
          <w14:ligatures w14:val="none"/>
        </w:rPr>
        <w:lastRenderedPageBreak/>
        <w:t>Ai</w:t>
      </w:r>
      <w:r w:rsidRPr="00CF031F">
        <w:rPr>
          <w:rFonts w:ascii="Times New Roman" w:eastAsia="Calibri" w:hAnsi="Times New Roman" w:cs="Times New Roman"/>
          <w:bCs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bCs/>
          <w:w w:val="105"/>
          <w:kern w:val="0"/>
          <w:sz w:val="24"/>
          <w:szCs w:val="24"/>
          <w14:ligatures w14:val="none"/>
        </w:rPr>
        <w:t>sensi</w:t>
      </w:r>
      <w:r w:rsidRPr="00CF031F">
        <w:rPr>
          <w:rFonts w:ascii="Times New Roman" w:eastAsia="Calibri" w:hAnsi="Times New Roman" w:cs="Times New Roman"/>
          <w:bCs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bCs/>
          <w:w w:val="105"/>
          <w:kern w:val="0"/>
          <w:sz w:val="24"/>
          <w:szCs w:val="24"/>
          <w14:ligatures w14:val="none"/>
        </w:rPr>
        <w:t>dell’art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.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38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comma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3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del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DPR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445/2000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si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allega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fotocopia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del</w:t>
      </w:r>
      <w:r w:rsidRPr="00CF031F">
        <w:rPr>
          <w:rFonts w:ascii="Times New Roman" w:eastAsia="Calibri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documento</w:t>
      </w:r>
      <w:r w:rsidRPr="00CF031F">
        <w:rPr>
          <w:rFonts w:ascii="Times New Roman" w:eastAsia="Calibri" w:hAnsi="Times New Roman" w:cs="Times New Roman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di</w:t>
      </w:r>
      <w:r w:rsidRPr="00CF031F">
        <w:rPr>
          <w:rFonts w:ascii="Times New Roman" w:eastAsia="Calibri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identità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del</w:t>
      </w:r>
      <w:r w:rsidRPr="00CF031F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sottoscrittore.</w:t>
      </w:r>
    </w:p>
    <w:p w14:paraId="4505CD47" w14:textId="77777777" w:rsidR="00CF031F" w:rsidRPr="00CF031F" w:rsidRDefault="00CF031F" w:rsidP="00CF03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A0E9F9" w14:textId="77777777" w:rsidR="00CF031F" w:rsidRPr="00CF031F" w:rsidRDefault="00CF031F" w:rsidP="00CF031F">
      <w:pPr>
        <w:widowControl w:val="0"/>
        <w:autoSpaceDE w:val="0"/>
        <w:autoSpaceDN w:val="0"/>
        <w:spacing w:before="199" w:after="0" w:line="240" w:lineRule="auto"/>
        <w:ind w:left="11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Data,</w:t>
      </w:r>
      <w:r w:rsidRPr="00CF031F">
        <w:rPr>
          <w:rFonts w:ascii="Times New Roman" w:eastAsia="Calibri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luogo</w:t>
      </w:r>
    </w:p>
    <w:p w14:paraId="5A3CAC61" w14:textId="77777777" w:rsidR="00CF031F" w:rsidRPr="00CF031F" w:rsidRDefault="00CF031F" w:rsidP="00CF03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ADE48C" w14:textId="77777777" w:rsidR="00CF031F" w:rsidRPr="00CF031F" w:rsidRDefault="00CF031F" w:rsidP="00CF031F">
      <w:pPr>
        <w:widowControl w:val="0"/>
        <w:tabs>
          <w:tab w:val="left" w:pos="8912"/>
        </w:tabs>
        <w:autoSpaceDE w:val="0"/>
        <w:autoSpaceDN w:val="0"/>
        <w:spacing w:before="204" w:after="0" w:line="240" w:lineRule="auto"/>
        <w:ind w:left="5068"/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</w:pPr>
      <w:r w:rsidRPr="00CF031F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Firma</w:t>
      </w:r>
      <w:r w:rsidRPr="00CF031F">
        <w:rPr>
          <w:rFonts w:ascii="Times New Roman" w:eastAsia="Calibri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CF031F">
        <w:rPr>
          <w:rFonts w:ascii="Times New Roman" w:eastAsia="Times New Roman" w:hAnsi="Times New Roman" w:cs="Times New Roman"/>
          <w:w w:val="102"/>
          <w:kern w:val="0"/>
          <w:sz w:val="24"/>
          <w:szCs w:val="24"/>
          <w:u w:val="single"/>
          <w14:ligatures w14:val="none"/>
        </w:rPr>
        <w:t xml:space="preserve"> </w:t>
      </w:r>
      <w:r w:rsidRPr="00CF03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7E25AA7E" w14:textId="77777777" w:rsidR="00CF031F" w:rsidRPr="00CF031F" w:rsidRDefault="00CF031F" w:rsidP="00CF031F">
      <w:pPr>
        <w:widowControl w:val="0"/>
        <w:autoSpaceDE w:val="0"/>
        <w:autoSpaceDN w:val="0"/>
        <w:spacing w:before="1" w:after="0" w:line="240" w:lineRule="auto"/>
        <w:ind w:right="22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0AA999" w14:textId="77777777" w:rsidR="00CF031F" w:rsidRPr="00CF031F" w:rsidRDefault="00CF031F" w:rsidP="00CF031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CF031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Informazioni relative al trattamento dei dati personali</w:t>
      </w:r>
    </w:p>
    <w:p w14:paraId="621915F1" w14:textId="77777777" w:rsidR="00CF031F" w:rsidRPr="00CF031F" w:rsidRDefault="00CF031F" w:rsidP="00CF03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03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“Affari Generali” e “Servizi Finanziari” del Comune di Collepasso, anche con l’ausilio di mezzi elettronici e potranno essere comunicati ai soggetti, pubblici o privati, nei soli casi previsti dalle disposizioni di legge o di regolamento, o a terzi interessati nel rispetto della normativa disciplinante l’accesso.</w:t>
      </w:r>
    </w:p>
    <w:p w14:paraId="776BA3B3" w14:textId="77777777" w:rsidR="00CF031F" w:rsidRPr="00CF031F" w:rsidRDefault="00CF031F" w:rsidP="00CF03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03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 suoi dati saranno trattati per il tempo stabilito dalla normativa nazionale, in conformità alle norme sulla conservazione della documentazione amministrativa.</w:t>
      </w:r>
    </w:p>
    <w:p w14:paraId="77741278" w14:textId="77777777" w:rsidR="00CF031F" w:rsidRPr="00CF031F" w:rsidRDefault="00CF031F" w:rsidP="00CF03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03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esercitare i diritti di cui agli artt. 15-22 del Reg. UE 2016/679 contattare il Settore in precedenza indicato o rivolgere la richiesta al Protocollo del Comune. </w:t>
      </w:r>
    </w:p>
    <w:p w14:paraId="3AF57CF5" w14:textId="77777777" w:rsidR="00CF031F" w:rsidRPr="00CF031F" w:rsidRDefault="00CF031F" w:rsidP="00CF03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6C7841D" w14:textId="77777777" w:rsidR="00CF031F" w:rsidRPr="00CF031F" w:rsidRDefault="00CF031F" w:rsidP="00CF031F">
      <w:pPr>
        <w:suppressAutoHyphens/>
        <w:spacing w:after="0" w:line="100" w:lineRule="atLeast"/>
        <w:ind w:left="335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</w:p>
    <w:p w14:paraId="5F2446D1" w14:textId="77777777" w:rsidR="00CF031F" w:rsidRPr="00CF031F" w:rsidRDefault="00CF031F" w:rsidP="00CF031F">
      <w:pPr>
        <w:suppressAutoHyphens/>
        <w:spacing w:after="0" w:line="100" w:lineRule="atLeast"/>
        <w:ind w:left="33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CF031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Autorizzazione al Trattamento dei dati</w:t>
      </w:r>
    </w:p>
    <w:p w14:paraId="0DBDAA8D" w14:textId="77777777" w:rsidR="00CF031F" w:rsidRPr="00CF031F" w:rsidRDefault="00CF031F" w:rsidP="00CF031F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CF03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Si autorizza il trattamento dei dati personali ai sensi del </w:t>
      </w:r>
      <w:proofErr w:type="spellStart"/>
      <w:r w:rsidRPr="00CF03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D.Lgs.</w:t>
      </w:r>
      <w:proofErr w:type="spellEnd"/>
      <w:r w:rsidRPr="00CF03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196 del 30 giugno 2003 e dell’art. 13 GDPR (Regolamento UE 2016/679) ai fini della partecipazione della presente procedura.</w:t>
      </w:r>
    </w:p>
    <w:p w14:paraId="4044A8E8" w14:textId="77777777" w:rsidR="00CF031F" w:rsidRPr="00CF031F" w:rsidRDefault="00CF031F" w:rsidP="00CF031F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2510A346" w14:textId="77777777" w:rsidR="00CF031F" w:rsidRPr="00CF031F" w:rsidRDefault="00CF031F" w:rsidP="00CF031F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CF03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Luogo e data ……………………</w:t>
      </w:r>
      <w:proofErr w:type="gramStart"/>
      <w:r w:rsidRPr="00CF03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CF03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.…….</w:t>
      </w:r>
    </w:p>
    <w:p w14:paraId="0A5489DA" w14:textId="77777777" w:rsidR="00CF031F" w:rsidRPr="00CF031F" w:rsidRDefault="00CF031F" w:rsidP="00CF031F">
      <w:pPr>
        <w:suppressAutoHyphens/>
        <w:spacing w:after="0" w:line="100" w:lineRule="atLeast"/>
        <w:ind w:left="6716" w:firstLine="37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CF03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Firma</w:t>
      </w:r>
    </w:p>
    <w:p w14:paraId="7839D84C" w14:textId="77777777" w:rsidR="00701C5B" w:rsidRDefault="00701C5B"/>
    <w:sectPr w:rsidR="00701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1F"/>
    <w:rsid w:val="001D6A72"/>
    <w:rsid w:val="003D20BB"/>
    <w:rsid w:val="00701C5B"/>
    <w:rsid w:val="007B0762"/>
    <w:rsid w:val="00C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181F"/>
  <w15:chartTrackingRefBased/>
  <w15:docId w15:val="{0E74E898-D843-4C12-804C-06401F14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2024-07-18T11:29:00Z</dcterms:created>
  <dcterms:modified xsi:type="dcterms:W3CDTF">2024-07-18T11:30:00Z</dcterms:modified>
</cp:coreProperties>
</file>